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96" w:rsidRDefault="00E13796" w:rsidP="00E13796">
      <w:pPr>
        <w:spacing w:before="183"/>
        <w:ind w:left="408" w:right="12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DOMANDA PER L’ISCRIZIONE ALL’ELENCO DEI</w:t>
      </w:r>
    </w:p>
    <w:p w:rsidR="00E13796" w:rsidRDefault="00E13796" w:rsidP="00E13796">
      <w:pPr>
        <w:spacing w:before="22"/>
        <w:ind w:left="403" w:right="129"/>
        <w:jc w:val="center"/>
        <w:rPr>
          <w:b/>
          <w:sz w:val="24"/>
        </w:rPr>
      </w:pPr>
      <w:r>
        <w:rPr>
          <w:b/>
          <w:sz w:val="24"/>
        </w:rPr>
        <w:t>PROFESSIONISTI PER IL CONFERIMENTO DI INCARICHI LEGALI ESTERNI</w:t>
      </w:r>
    </w:p>
    <w:p w:rsidR="00E13796" w:rsidRDefault="00E13796" w:rsidP="00E13796">
      <w:pPr>
        <w:pStyle w:val="Corpotesto"/>
        <w:ind w:left="0"/>
        <w:rPr>
          <w:b/>
          <w:sz w:val="26"/>
        </w:rPr>
      </w:pPr>
    </w:p>
    <w:p w:rsidR="00E13796" w:rsidRDefault="00E13796" w:rsidP="00E13796">
      <w:pPr>
        <w:pStyle w:val="Corpotesto"/>
        <w:tabs>
          <w:tab w:val="left" w:pos="9469"/>
          <w:tab w:val="left" w:pos="9574"/>
        </w:tabs>
        <w:spacing w:before="181" w:line="396" w:lineRule="auto"/>
        <w:ind w:right="129"/>
        <w:jc w:val="center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proofErr w:type="gramStart"/>
      <w:r>
        <w:t xml:space="preserve">Avvocato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con</w:t>
      </w:r>
      <w:r>
        <w:rPr>
          <w:spacing w:val="48"/>
        </w:rPr>
        <w:t xml:space="preserve"> </w:t>
      </w:r>
      <w:r>
        <w:t>studio</w:t>
      </w:r>
      <w:r>
        <w:rPr>
          <w:spacing w:val="4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13796" w:rsidRDefault="00E13796" w:rsidP="00E13796">
      <w:pPr>
        <w:pStyle w:val="Corpotesto"/>
        <w:tabs>
          <w:tab w:val="left" w:pos="4728"/>
          <w:tab w:val="left" w:pos="5743"/>
          <w:tab w:val="left" w:pos="9412"/>
          <w:tab w:val="left" w:pos="9586"/>
        </w:tabs>
        <w:spacing w:before="94" w:line="480" w:lineRule="auto"/>
        <w:ind w:right="117" w:hanging="58"/>
        <w:jc w:val="center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,CF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 P.IVA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PEC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3796" w:rsidRDefault="00E13796" w:rsidP="00E13796">
      <w:pPr>
        <w:pStyle w:val="Titolo11"/>
        <w:spacing w:before="159"/>
        <w:ind w:left="410"/>
      </w:pPr>
      <w:r>
        <w:t>FA ISTANZA</w:t>
      </w:r>
    </w:p>
    <w:p w:rsidR="00E13796" w:rsidRDefault="00E13796" w:rsidP="00E13796">
      <w:pPr>
        <w:pStyle w:val="Corpotesto"/>
        <w:spacing w:before="11"/>
        <w:ind w:left="0"/>
        <w:rPr>
          <w:b/>
          <w:sz w:val="27"/>
        </w:rPr>
      </w:pPr>
    </w:p>
    <w:p w:rsidR="00E13796" w:rsidRDefault="00E13796" w:rsidP="00E13796">
      <w:pPr>
        <w:pStyle w:val="Corpotesto"/>
        <w:tabs>
          <w:tab w:val="left" w:pos="2918"/>
          <w:tab w:val="left" w:pos="4717"/>
        </w:tabs>
        <w:spacing w:line="276" w:lineRule="auto"/>
        <w:ind w:right="175"/>
        <w:jc w:val="both"/>
      </w:pPr>
      <w:r>
        <w:t>di iscrizione all’apposito Elenco dei professionisti per il conferimento degli incarichi esterni</w:t>
      </w:r>
      <w:r>
        <w:rPr>
          <w:spacing w:val="-34"/>
        </w:rPr>
        <w:t xml:space="preserve"> </w:t>
      </w:r>
      <w:r>
        <w:t>di patrocinio legale, di cui all’art. 4 e ss. Regolamento dell’Ente, approvato con ………</w:t>
      </w:r>
      <w:proofErr w:type="gramStart"/>
      <w:r>
        <w:t>…….</w:t>
      </w:r>
      <w:proofErr w:type="gramEnd"/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13796" w:rsidRDefault="00E13796" w:rsidP="00E13796">
      <w:pPr>
        <w:pStyle w:val="Corpotesto"/>
        <w:spacing w:before="4"/>
        <w:ind w:left="0"/>
        <w:rPr>
          <w:sz w:val="27"/>
        </w:rPr>
      </w:pPr>
    </w:p>
    <w:p w:rsidR="00E13796" w:rsidRDefault="00E13796" w:rsidP="00E13796">
      <w:pPr>
        <w:pStyle w:val="Corpotesto"/>
        <w:spacing w:before="1" w:line="276" w:lineRule="auto"/>
        <w:ind w:right="177"/>
        <w:jc w:val="both"/>
      </w:pPr>
      <w:r>
        <w:t xml:space="preserve">Il suddetto professionista, in relazione alla professionalità e/o specializzazione risultante dal proprio </w:t>
      </w:r>
      <w:r>
        <w:rPr>
          <w:i/>
        </w:rPr>
        <w:t>curriculum</w:t>
      </w:r>
      <w:r>
        <w:t>, indica, quali sezioni dell’Elenco (</w:t>
      </w:r>
      <w:proofErr w:type="spellStart"/>
      <w:r>
        <w:t>max</w:t>
      </w:r>
      <w:proofErr w:type="spellEnd"/>
      <w:r>
        <w:t xml:space="preserve"> n. 2) in cui richiede l’iscrizione:</w:t>
      </w:r>
    </w:p>
    <w:p w:rsidR="00E13796" w:rsidRDefault="00E13796" w:rsidP="00E13796">
      <w:pPr>
        <w:pStyle w:val="Paragrafoelenco"/>
        <w:numPr>
          <w:ilvl w:val="0"/>
          <w:numId w:val="1"/>
        </w:numPr>
        <w:tabs>
          <w:tab w:val="left" w:pos="690"/>
        </w:tabs>
        <w:spacing w:before="156" w:line="276" w:lineRule="auto"/>
        <w:ind w:right="175" w:hanging="1666"/>
        <w:rPr>
          <w:sz w:val="24"/>
        </w:rPr>
      </w:pPr>
      <w:r>
        <w:rPr>
          <w:b/>
          <w:sz w:val="24"/>
        </w:rPr>
        <w:t>SEZIONE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Esperti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diritto</w:t>
      </w:r>
      <w:r>
        <w:rPr>
          <w:spacing w:val="-13"/>
          <w:sz w:val="24"/>
        </w:rPr>
        <w:t xml:space="preserve"> </w:t>
      </w:r>
      <w:r>
        <w:rPr>
          <w:sz w:val="24"/>
        </w:rPr>
        <w:t>amministrativo,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5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-14"/>
          <w:sz w:val="24"/>
        </w:rPr>
        <w:t xml:space="preserve"> </w:t>
      </w:r>
      <w:r>
        <w:rPr>
          <w:sz w:val="24"/>
        </w:rPr>
        <w:t>in appalti pubblici, concessioni –</w:t>
      </w:r>
      <w:r>
        <w:rPr>
          <w:spacing w:val="-11"/>
          <w:sz w:val="24"/>
        </w:rPr>
        <w:t xml:space="preserve"> </w:t>
      </w:r>
      <w:r>
        <w:rPr>
          <w:sz w:val="24"/>
        </w:rPr>
        <w:t>Consulenza,</w:t>
      </w:r>
      <w:r>
        <w:rPr>
          <w:spacing w:val="-11"/>
          <w:sz w:val="24"/>
        </w:rPr>
        <w:t xml:space="preserve"> </w:t>
      </w:r>
      <w:r>
        <w:rPr>
          <w:sz w:val="24"/>
        </w:rPr>
        <w:t>assistenza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patrocinio presso il T.A.R. e il</w:t>
      </w:r>
      <w:r>
        <w:rPr>
          <w:spacing w:val="-2"/>
          <w:sz w:val="24"/>
        </w:rPr>
        <w:t xml:space="preserve"> </w:t>
      </w:r>
      <w:r>
        <w:rPr>
          <w:sz w:val="24"/>
        </w:rPr>
        <w:t>C.d.S.;</w:t>
      </w:r>
    </w:p>
    <w:p w:rsidR="00E13796" w:rsidRDefault="00E13796" w:rsidP="00E13796">
      <w:pPr>
        <w:pStyle w:val="Corpotesto"/>
        <w:spacing w:before="7"/>
        <w:ind w:left="0"/>
        <w:rPr>
          <w:sz w:val="27"/>
        </w:rPr>
      </w:pPr>
    </w:p>
    <w:p w:rsidR="00E13796" w:rsidRDefault="00E13796" w:rsidP="00E13796">
      <w:pPr>
        <w:pStyle w:val="Paragrafoelenco"/>
        <w:numPr>
          <w:ilvl w:val="0"/>
          <w:numId w:val="1"/>
        </w:numPr>
        <w:tabs>
          <w:tab w:val="left" w:pos="690"/>
        </w:tabs>
        <w:spacing w:before="0" w:line="276" w:lineRule="auto"/>
        <w:ind w:left="2160" w:right="176" w:hanging="1702"/>
        <w:rPr>
          <w:sz w:val="24"/>
        </w:rPr>
      </w:pPr>
      <w:r>
        <w:rPr>
          <w:b/>
          <w:sz w:val="24"/>
        </w:rPr>
        <w:t xml:space="preserve">SEZIONE B: </w:t>
      </w:r>
      <w:r>
        <w:rPr>
          <w:sz w:val="24"/>
        </w:rPr>
        <w:t>Esperti in diritto civile – Consulenza, assistenza e patrocinio presso le Magistrature Civili: Tribunale, Corte di Appello, Cassazione Sez.</w:t>
      </w:r>
      <w:r>
        <w:rPr>
          <w:spacing w:val="-12"/>
          <w:sz w:val="24"/>
        </w:rPr>
        <w:t xml:space="preserve"> </w:t>
      </w:r>
      <w:r>
        <w:rPr>
          <w:sz w:val="24"/>
        </w:rPr>
        <w:t>Civile;</w:t>
      </w:r>
    </w:p>
    <w:p w:rsidR="00E13796" w:rsidRDefault="00E13796" w:rsidP="00E13796">
      <w:pPr>
        <w:pStyle w:val="Corpotesto"/>
        <w:spacing w:before="5"/>
        <w:ind w:left="0"/>
        <w:rPr>
          <w:sz w:val="27"/>
        </w:rPr>
      </w:pPr>
    </w:p>
    <w:p w:rsidR="00E13796" w:rsidRDefault="00E13796" w:rsidP="00E13796">
      <w:pPr>
        <w:pStyle w:val="Paragrafoelenco"/>
        <w:numPr>
          <w:ilvl w:val="0"/>
          <w:numId w:val="1"/>
        </w:numPr>
        <w:tabs>
          <w:tab w:val="left" w:pos="690"/>
        </w:tabs>
        <w:spacing w:before="1" w:line="276" w:lineRule="auto"/>
        <w:ind w:left="2160" w:right="178" w:hanging="1702"/>
        <w:rPr>
          <w:sz w:val="24"/>
        </w:rPr>
      </w:pPr>
      <w:r>
        <w:rPr>
          <w:b/>
          <w:sz w:val="24"/>
        </w:rPr>
        <w:t xml:space="preserve">SEZIONE C: </w:t>
      </w:r>
      <w:r>
        <w:rPr>
          <w:sz w:val="24"/>
        </w:rPr>
        <w:t>Esperti in diritto del lavoro – Consulenza, assistenza e patrocinio presso: Tribunale in funzione di Giudice del Lavoro, Corte di Appello, Cassazione Sez.</w:t>
      </w:r>
      <w:r>
        <w:rPr>
          <w:spacing w:val="-1"/>
          <w:sz w:val="24"/>
        </w:rPr>
        <w:t xml:space="preserve"> </w:t>
      </w:r>
      <w:r>
        <w:rPr>
          <w:sz w:val="24"/>
        </w:rPr>
        <w:t>Civile;</w:t>
      </w:r>
    </w:p>
    <w:p w:rsidR="00E13796" w:rsidRDefault="00E13796" w:rsidP="00E13796">
      <w:pPr>
        <w:pStyle w:val="Corpotesto"/>
        <w:spacing w:before="6"/>
        <w:ind w:left="0"/>
        <w:rPr>
          <w:sz w:val="27"/>
        </w:rPr>
      </w:pPr>
    </w:p>
    <w:p w:rsidR="00E13796" w:rsidRDefault="00E13796" w:rsidP="00E13796">
      <w:pPr>
        <w:pStyle w:val="Paragrafoelenco"/>
        <w:numPr>
          <w:ilvl w:val="0"/>
          <w:numId w:val="1"/>
        </w:numPr>
        <w:tabs>
          <w:tab w:val="left" w:pos="690"/>
        </w:tabs>
        <w:spacing w:before="1" w:line="276" w:lineRule="auto"/>
        <w:ind w:left="2160" w:right="174" w:hanging="1702"/>
        <w:rPr>
          <w:sz w:val="24"/>
        </w:rPr>
      </w:pPr>
      <w:r>
        <w:rPr>
          <w:b/>
          <w:sz w:val="24"/>
        </w:rPr>
        <w:t xml:space="preserve">SEZIONE D: </w:t>
      </w:r>
      <w:r>
        <w:rPr>
          <w:sz w:val="24"/>
        </w:rPr>
        <w:t>Esperti in diritto penale – Consulenza, assistenza e patrocinio presso: Tribunale, Corte di Appello, Cassazione Sez.</w:t>
      </w:r>
      <w:r>
        <w:rPr>
          <w:spacing w:val="-4"/>
          <w:sz w:val="24"/>
        </w:rPr>
        <w:t xml:space="preserve"> </w:t>
      </w:r>
      <w:r>
        <w:rPr>
          <w:sz w:val="24"/>
        </w:rPr>
        <w:t>Penale;</w:t>
      </w:r>
    </w:p>
    <w:p w:rsidR="00E13796" w:rsidRDefault="00E13796" w:rsidP="00E13796">
      <w:pPr>
        <w:pStyle w:val="Corpotesto"/>
        <w:ind w:left="0"/>
        <w:rPr>
          <w:sz w:val="20"/>
        </w:rPr>
      </w:pPr>
    </w:p>
    <w:p w:rsidR="00E13796" w:rsidRDefault="00E13796" w:rsidP="00E13796">
      <w:pPr>
        <w:pStyle w:val="Corpotesto"/>
        <w:spacing w:before="2"/>
        <w:ind w:left="0"/>
        <w:rPr>
          <w:sz w:val="19"/>
        </w:rPr>
      </w:pPr>
    </w:p>
    <w:p w:rsidR="00E13796" w:rsidRDefault="00E13796" w:rsidP="00E13796">
      <w:pPr>
        <w:pStyle w:val="Paragrafoelenco"/>
        <w:numPr>
          <w:ilvl w:val="0"/>
          <w:numId w:val="1"/>
        </w:numPr>
        <w:tabs>
          <w:tab w:val="left" w:pos="690"/>
        </w:tabs>
        <w:spacing w:before="90" w:line="276" w:lineRule="auto"/>
        <w:ind w:left="2160" w:right="180" w:hanging="1702"/>
        <w:jc w:val="left"/>
        <w:rPr>
          <w:sz w:val="24"/>
        </w:rPr>
      </w:pPr>
      <w:r>
        <w:rPr>
          <w:b/>
          <w:sz w:val="24"/>
        </w:rPr>
        <w:t>SEZIONE E</w:t>
      </w:r>
      <w:r>
        <w:rPr>
          <w:sz w:val="24"/>
        </w:rPr>
        <w:t>: Esperti in diritto tributario – Consulenza, assistenza e patrocinio presso le Commissioni</w:t>
      </w:r>
      <w:r>
        <w:rPr>
          <w:spacing w:val="-1"/>
          <w:sz w:val="24"/>
        </w:rPr>
        <w:t xml:space="preserve"> </w:t>
      </w:r>
      <w:r>
        <w:rPr>
          <w:sz w:val="24"/>
        </w:rPr>
        <w:t>Tributarie.</w:t>
      </w:r>
    </w:p>
    <w:p w:rsidR="00E13796" w:rsidRDefault="00E13796" w:rsidP="00E13796">
      <w:pPr>
        <w:pStyle w:val="Corpotesto"/>
        <w:spacing w:before="159" w:line="276" w:lineRule="auto"/>
        <w:ind w:right="177"/>
        <w:jc w:val="both"/>
      </w:pPr>
      <w:r>
        <w:t>Ai fini dell’iscrizione nell’Elenco, consapevole della responsabilità penale in cui incorre chi sottoscrive</w:t>
      </w:r>
      <w:r>
        <w:rPr>
          <w:spacing w:val="-6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 445/2000, il</w:t>
      </w:r>
      <w:r>
        <w:rPr>
          <w:spacing w:val="-1"/>
        </w:rPr>
        <w:t xml:space="preserve"> </w:t>
      </w:r>
      <w:r>
        <w:t>professionista</w:t>
      </w:r>
    </w:p>
    <w:p w:rsidR="00E13796" w:rsidRDefault="00E13796" w:rsidP="00E13796">
      <w:pPr>
        <w:pStyle w:val="Titolo11"/>
        <w:spacing w:before="162"/>
        <w:ind w:left="409"/>
      </w:pPr>
      <w:r>
        <w:t>DICHIARA</w:t>
      </w:r>
    </w:p>
    <w:p w:rsidR="00E13796" w:rsidRDefault="00E13796" w:rsidP="00E13796">
      <w:pPr>
        <w:pStyle w:val="Corpotesto"/>
        <w:spacing w:before="1"/>
        <w:ind w:left="0"/>
        <w:rPr>
          <w:b/>
          <w:sz w:val="31"/>
        </w:rPr>
      </w:pPr>
    </w:p>
    <w:p w:rsidR="00E13796" w:rsidRDefault="00E13796" w:rsidP="00E13796">
      <w:pPr>
        <w:pStyle w:val="Paragrafoelenco"/>
        <w:numPr>
          <w:ilvl w:val="0"/>
          <w:numId w:val="2"/>
        </w:numPr>
        <w:tabs>
          <w:tab w:val="left" w:pos="606"/>
        </w:tabs>
        <w:spacing w:before="0" w:line="276" w:lineRule="auto"/>
        <w:ind w:right="174" w:hanging="142"/>
        <w:rPr>
          <w:sz w:val="24"/>
        </w:rPr>
      </w:pPr>
      <w:r>
        <w:rPr>
          <w:sz w:val="24"/>
        </w:rPr>
        <w:t xml:space="preserve">di impegnarsi a non accettare incarichi di rappresentanza e difesa, né altri incarichi di consulenza da parte di terzi, pubblici e privati, contro il Ciapi o in conflitto con gli interessi dell’Ente per la durata dell’eventuale rapporto instaurato e di non avere assunto incarichi di rappresentanza e difesa, né altri incarichi di consulenza da parte di terzi, pubblici e privati, </w:t>
      </w:r>
      <w:r>
        <w:rPr>
          <w:sz w:val="24"/>
        </w:rPr>
        <w:lastRenderedPageBreak/>
        <w:t>contro il Ciapi o in conflitto con gli interessi dell’Ente nei 3 anni precedenti rispetto alla data</w:t>
      </w:r>
      <w:r>
        <w:rPr>
          <w:spacing w:val="-2"/>
          <w:sz w:val="24"/>
        </w:rPr>
        <w:t xml:space="preserve"> </w:t>
      </w:r>
      <w:r>
        <w:rPr>
          <w:sz w:val="24"/>
        </w:rPr>
        <w:t>odierna;</w:t>
      </w:r>
    </w:p>
    <w:p w:rsidR="00E13796" w:rsidRDefault="00E13796" w:rsidP="00E13796">
      <w:pPr>
        <w:pStyle w:val="Corpotesto"/>
        <w:spacing w:before="8"/>
        <w:ind w:left="0"/>
        <w:rPr>
          <w:sz w:val="27"/>
        </w:rPr>
      </w:pPr>
    </w:p>
    <w:p w:rsidR="00E13796" w:rsidRDefault="00E13796" w:rsidP="00E13796">
      <w:pPr>
        <w:pStyle w:val="Paragrafoelenco"/>
        <w:numPr>
          <w:ilvl w:val="0"/>
          <w:numId w:val="2"/>
        </w:numPr>
        <w:tabs>
          <w:tab w:val="left" w:pos="606"/>
        </w:tabs>
        <w:spacing w:before="0" w:line="276" w:lineRule="auto"/>
        <w:ind w:right="180" w:hanging="142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accettare</w:t>
      </w:r>
      <w:r>
        <w:rPr>
          <w:spacing w:val="-15"/>
          <w:sz w:val="24"/>
        </w:rPr>
        <w:t xml:space="preserve"> </w:t>
      </w:r>
      <w:r>
        <w:rPr>
          <w:sz w:val="24"/>
        </w:rPr>
        <w:t>tutte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3"/>
          <w:sz w:val="24"/>
        </w:rPr>
        <w:t xml:space="preserve"> </w:t>
      </w:r>
      <w:r>
        <w:rPr>
          <w:sz w:val="24"/>
        </w:rPr>
        <w:t>contenute</w:t>
      </w:r>
      <w:r>
        <w:rPr>
          <w:spacing w:val="-14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2"/>
          <w:sz w:val="24"/>
        </w:rPr>
        <w:t xml:space="preserve"> </w:t>
      </w:r>
      <w:r>
        <w:rPr>
          <w:sz w:val="24"/>
        </w:rPr>
        <w:t>degli</w:t>
      </w:r>
      <w:r>
        <w:rPr>
          <w:spacing w:val="-13"/>
          <w:sz w:val="24"/>
        </w:rPr>
        <w:t xml:space="preserve"> </w:t>
      </w:r>
      <w:r>
        <w:rPr>
          <w:sz w:val="24"/>
        </w:rPr>
        <w:t>incarichi esterni di patrocinio legale dell’Ente e di impegnarsi a comunicare con tempestività il sopraggiungere di nuove situazioni ostative al mantenimento</w:t>
      </w:r>
      <w:r>
        <w:rPr>
          <w:spacing w:val="-4"/>
          <w:sz w:val="24"/>
        </w:rPr>
        <w:t xml:space="preserve"> </w:t>
      </w:r>
      <w:r>
        <w:rPr>
          <w:sz w:val="24"/>
        </w:rPr>
        <w:t>dell’iscrizione;</w:t>
      </w:r>
    </w:p>
    <w:p w:rsidR="00E13796" w:rsidRDefault="00E13796" w:rsidP="00E13796">
      <w:pPr>
        <w:pStyle w:val="Corpotesto"/>
        <w:ind w:left="0"/>
        <w:rPr>
          <w:sz w:val="26"/>
        </w:rPr>
      </w:pPr>
    </w:p>
    <w:p w:rsidR="00E13796" w:rsidRDefault="00E13796" w:rsidP="00E13796">
      <w:pPr>
        <w:pStyle w:val="Corpotesto"/>
        <w:spacing w:before="1"/>
        <w:ind w:left="0"/>
        <w:rPr>
          <w:sz w:val="29"/>
        </w:rPr>
      </w:pPr>
    </w:p>
    <w:p w:rsidR="00E13796" w:rsidRDefault="00E13796" w:rsidP="00E13796">
      <w:pPr>
        <w:pStyle w:val="Titolo11"/>
        <w:spacing w:before="1"/>
        <w:ind w:left="412"/>
      </w:pPr>
      <w:r>
        <w:t>DICHIARA ALTRESÌ</w:t>
      </w:r>
    </w:p>
    <w:p w:rsidR="00E13796" w:rsidRDefault="00E13796" w:rsidP="00E13796">
      <w:pPr>
        <w:pStyle w:val="Corpotesto"/>
        <w:spacing w:before="3"/>
        <w:ind w:left="0"/>
        <w:rPr>
          <w:b/>
          <w:sz w:val="31"/>
        </w:rPr>
      </w:pP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</w:tabs>
        <w:spacing w:before="1"/>
        <w:ind w:left="739" w:hanging="282"/>
        <w:jc w:val="left"/>
        <w:rPr>
          <w:sz w:val="24"/>
        </w:rPr>
      </w:pPr>
      <w:r>
        <w:rPr>
          <w:sz w:val="24"/>
        </w:rPr>
        <w:t xml:space="preserve">di essere cittadino italiano (oppure) </w:t>
      </w:r>
      <w:r>
        <w:rPr>
          <w:rFonts w:ascii="Wingdings" w:hAnsi="Wingdings"/>
          <w:sz w:val="24"/>
        </w:rPr>
        <w:t></w:t>
      </w:r>
      <w:r>
        <w:rPr>
          <w:spacing w:val="-4"/>
          <w:sz w:val="24"/>
        </w:rPr>
        <w:t xml:space="preserve"> </w:t>
      </w:r>
      <w:r>
        <w:rPr>
          <w:sz w:val="24"/>
        </w:rPr>
        <w:t>...............................................................................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</w:tabs>
        <w:spacing w:before="136"/>
        <w:ind w:left="739" w:hanging="282"/>
        <w:jc w:val="left"/>
        <w:rPr>
          <w:sz w:val="24"/>
        </w:rPr>
      </w:pPr>
      <w:r>
        <w:rPr>
          <w:sz w:val="24"/>
        </w:rPr>
        <w:t>di godere dei diritti</w:t>
      </w:r>
      <w:r>
        <w:rPr>
          <w:spacing w:val="-10"/>
          <w:sz w:val="24"/>
        </w:rPr>
        <w:t xml:space="preserve"> </w:t>
      </w:r>
      <w:r>
        <w:rPr>
          <w:sz w:val="24"/>
        </w:rPr>
        <w:t>politici/elettorali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</w:tabs>
        <w:spacing w:before="140"/>
        <w:ind w:left="739" w:hanging="282"/>
        <w:jc w:val="left"/>
        <w:rPr>
          <w:sz w:val="24"/>
        </w:rPr>
      </w:pP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essere</w:t>
      </w:r>
      <w:r>
        <w:rPr>
          <w:spacing w:val="-18"/>
          <w:sz w:val="24"/>
        </w:rPr>
        <w:t xml:space="preserve"> </w:t>
      </w:r>
      <w:r>
        <w:rPr>
          <w:sz w:val="24"/>
        </w:rPr>
        <w:t>iscritto</w:t>
      </w:r>
      <w:r>
        <w:rPr>
          <w:spacing w:val="-17"/>
          <w:sz w:val="24"/>
        </w:rPr>
        <w:t xml:space="preserve"> </w:t>
      </w:r>
      <w:r>
        <w:rPr>
          <w:sz w:val="24"/>
        </w:rPr>
        <w:t>nell'Albo</w:t>
      </w:r>
      <w:r>
        <w:rPr>
          <w:spacing w:val="-18"/>
          <w:sz w:val="24"/>
        </w:rPr>
        <w:t xml:space="preserve"> </w:t>
      </w:r>
      <w:r>
        <w:rPr>
          <w:sz w:val="24"/>
        </w:rPr>
        <w:t>Avvocati</w:t>
      </w:r>
      <w:r>
        <w:rPr>
          <w:spacing w:val="-17"/>
          <w:sz w:val="24"/>
        </w:rPr>
        <w:t xml:space="preserve"> </w:t>
      </w:r>
      <w:r>
        <w:rPr>
          <w:sz w:val="24"/>
        </w:rPr>
        <w:t>dell’Ordine</w:t>
      </w:r>
      <w:r>
        <w:rPr>
          <w:spacing w:val="-16"/>
          <w:sz w:val="24"/>
        </w:rPr>
        <w:t xml:space="preserve"> </w:t>
      </w:r>
      <w:r>
        <w:rPr>
          <w:sz w:val="24"/>
        </w:rPr>
        <w:t>di…………………................……..........….</w:t>
      </w:r>
    </w:p>
    <w:p w:rsidR="00E13796" w:rsidRDefault="00E13796" w:rsidP="00E13796">
      <w:pPr>
        <w:pStyle w:val="Corpotesto"/>
        <w:spacing w:before="136"/>
        <w:ind w:left="742"/>
      </w:pPr>
      <w:r>
        <w:t>............................................................................. dal ……………………………………......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  <w:tab w:val="left" w:pos="1286"/>
          <w:tab w:val="left" w:pos="2229"/>
          <w:tab w:val="left" w:pos="3548"/>
          <w:tab w:val="left" w:pos="4080"/>
          <w:tab w:val="left" w:pos="5412"/>
          <w:tab w:val="left" w:pos="6475"/>
          <w:tab w:val="left" w:pos="7008"/>
          <w:tab w:val="left" w:pos="8633"/>
        </w:tabs>
        <w:spacing w:before="140"/>
        <w:ind w:left="739" w:hanging="282"/>
        <w:jc w:val="left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abilitato/a</w:t>
      </w:r>
      <w:r>
        <w:rPr>
          <w:sz w:val="24"/>
        </w:rPr>
        <w:tab/>
        <w:t>al</w:t>
      </w:r>
      <w:r>
        <w:rPr>
          <w:sz w:val="24"/>
        </w:rPr>
        <w:tab/>
        <w:t>patrocinio</w:t>
      </w:r>
      <w:r>
        <w:rPr>
          <w:sz w:val="24"/>
        </w:rPr>
        <w:tab/>
        <w:t>dinanzi</w:t>
      </w:r>
      <w:r>
        <w:rPr>
          <w:sz w:val="24"/>
        </w:rPr>
        <w:tab/>
        <w:t>le</w:t>
      </w:r>
      <w:r>
        <w:rPr>
          <w:sz w:val="24"/>
        </w:rPr>
        <w:tab/>
        <w:t>Giurisdizioni</w:t>
      </w:r>
      <w:r>
        <w:rPr>
          <w:sz w:val="24"/>
        </w:rPr>
        <w:tab/>
        <w:t>Superiori</w:t>
      </w:r>
    </w:p>
    <w:p w:rsidR="00E13796" w:rsidRDefault="00E13796" w:rsidP="00E13796">
      <w:pPr>
        <w:pStyle w:val="Corpotesto"/>
        <w:spacing w:before="137"/>
        <w:ind w:left="742"/>
      </w:pPr>
      <w:r>
        <w:t>dal……………………….......................................................................................………….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</w:tabs>
        <w:spacing w:before="136"/>
        <w:ind w:left="739" w:hanging="282"/>
        <w:jc w:val="left"/>
        <w:rPr>
          <w:sz w:val="24"/>
        </w:rPr>
      </w:pPr>
      <w:r>
        <w:rPr>
          <w:sz w:val="24"/>
        </w:rPr>
        <w:t>di essere in possesso del titolo di studio di</w:t>
      </w:r>
      <w:r>
        <w:rPr>
          <w:spacing w:val="-6"/>
          <w:sz w:val="24"/>
        </w:rPr>
        <w:t xml:space="preserve"> </w:t>
      </w:r>
      <w:r>
        <w:rPr>
          <w:sz w:val="24"/>
        </w:rPr>
        <w:t>.............................................................................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</w:tabs>
        <w:spacing w:before="140"/>
        <w:ind w:left="739" w:hanging="282"/>
        <w:jc w:val="left"/>
        <w:rPr>
          <w:sz w:val="24"/>
        </w:rPr>
      </w:pPr>
      <w:r>
        <w:rPr>
          <w:sz w:val="24"/>
        </w:rPr>
        <w:t>di avere la qualifica professionale di</w:t>
      </w:r>
      <w:r>
        <w:rPr>
          <w:spacing w:val="-6"/>
          <w:sz w:val="24"/>
        </w:rPr>
        <w:t xml:space="preserve"> </w:t>
      </w:r>
      <w:r>
        <w:rPr>
          <w:sz w:val="24"/>
        </w:rPr>
        <w:t>......................................................................................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</w:tabs>
        <w:spacing w:before="137" w:line="360" w:lineRule="auto"/>
        <w:ind w:right="182" w:hanging="284"/>
        <w:jc w:val="left"/>
        <w:rPr>
          <w:sz w:val="24"/>
        </w:rPr>
      </w:pPr>
      <w:r>
        <w:rPr>
          <w:sz w:val="24"/>
        </w:rPr>
        <w:t>di essere in possesso dei seguenti titolo di specializzazione, di abilitazione, di formazione, di aggiornamento, di qualificazione tecnica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..........................................................................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  <w:tab w:val="left" w:pos="6891"/>
          <w:tab w:val="left" w:pos="7903"/>
          <w:tab w:val="left" w:pos="8966"/>
        </w:tabs>
        <w:spacing w:before="92"/>
        <w:ind w:left="739" w:hanging="282"/>
        <w:jc w:val="left"/>
        <w:rPr>
          <w:sz w:val="24"/>
        </w:rPr>
      </w:pPr>
      <w:r>
        <w:rPr>
          <w:sz w:val="24"/>
        </w:rPr>
        <w:t>di avere assolto agli obblighi contributivi nei</w:t>
      </w:r>
      <w:r>
        <w:rPr>
          <w:spacing w:val="-7"/>
          <w:sz w:val="24"/>
        </w:rPr>
        <w:t xml:space="preserve"> </w:t>
      </w:r>
      <w:r>
        <w:rPr>
          <w:sz w:val="24"/>
        </w:rPr>
        <w:t>confronti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(INPS,</w:t>
      </w:r>
      <w:r>
        <w:rPr>
          <w:sz w:val="24"/>
        </w:rPr>
        <w:tab/>
        <w:t>INAIL,</w:t>
      </w:r>
      <w:r>
        <w:rPr>
          <w:sz w:val="24"/>
        </w:rPr>
        <w:tab/>
        <w:t>Cassa</w:t>
      </w:r>
    </w:p>
    <w:p w:rsidR="00E13796" w:rsidRDefault="00E13796" w:rsidP="00E13796">
      <w:pPr>
        <w:pStyle w:val="Corpotesto"/>
        <w:spacing w:before="137"/>
        <w:ind w:left="742"/>
      </w:pPr>
      <w:r>
        <w:t>Forense); ……………………….........................................................................................…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</w:tabs>
        <w:spacing w:before="139"/>
        <w:ind w:left="739" w:hanging="282"/>
        <w:jc w:val="left"/>
        <w:rPr>
          <w:sz w:val="24"/>
        </w:rPr>
      </w:pPr>
      <w:r>
        <w:rPr>
          <w:sz w:val="24"/>
        </w:rPr>
        <w:t xml:space="preserve">per il periodo ..................................................., avendo versato €. ................... 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...........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</w:tabs>
        <w:spacing w:before="137"/>
        <w:ind w:left="739" w:hanging="282"/>
        <w:jc w:val="left"/>
        <w:rPr>
          <w:sz w:val="24"/>
        </w:rPr>
      </w:pPr>
      <w:r>
        <w:rPr>
          <w:sz w:val="24"/>
        </w:rPr>
        <w:t>di essere in possesso dei requisiti di cui all’art. 80 d.lgs. n.</w:t>
      </w:r>
      <w:r>
        <w:rPr>
          <w:spacing w:val="-4"/>
          <w:sz w:val="24"/>
        </w:rPr>
        <w:t xml:space="preserve"> </w:t>
      </w:r>
      <w:r>
        <w:rPr>
          <w:sz w:val="24"/>
        </w:rPr>
        <w:t>50/2016;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</w:tabs>
        <w:spacing w:before="139"/>
        <w:ind w:left="739" w:hanging="282"/>
        <w:jc w:val="left"/>
        <w:rPr>
          <w:sz w:val="24"/>
        </w:rPr>
      </w:pPr>
      <w:r>
        <w:rPr>
          <w:sz w:val="24"/>
        </w:rPr>
        <w:t>di non essere a conoscenza di essere sottoposto a procedimenti</w:t>
      </w:r>
      <w:r>
        <w:rPr>
          <w:spacing w:val="-6"/>
          <w:sz w:val="24"/>
        </w:rPr>
        <w:t xml:space="preserve"> </w:t>
      </w:r>
      <w:r>
        <w:rPr>
          <w:sz w:val="24"/>
        </w:rPr>
        <w:t>penali;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</w:tabs>
        <w:spacing w:before="137"/>
        <w:ind w:left="739" w:hanging="282"/>
        <w:jc w:val="left"/>
        <w:rPr>
          <w:sz w:val="24"/>
        </w:rPr>
      </w:pPr>
      <w:r>
        <w:rPr>
          <w:sz w:val="24"/>
        </w:rPr>
        <w:t>di non aver subito sanzioni disciplinari attivate dall’Ordine di</w:t>
      </w:r>
      <w:r>
        <w:rPr>
          <w:spacing w:val="-8"/>
          <w:sz w:val="24"/>
        </w:rPr>
        <w:t xml:space="preserve"> </w:t>
      </w:r>
      <w:r>
        <w:rPr>
          <w:sz w:val="24"/>
        </w:rPr>
        <w:t>appartenenza;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</w:tabs>
        <w:spacing w:before="139"/>
        <w:ind w:left="739" w:hanging="282"/>
        <w:jc w:val="left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disporre</w:t>
      </w:r>
      <w:r>
        <w:rPr>
          <w:spacing w:val="-11"/>
          <w:sz w:val="24"/>
        </w:rPr>
        <w:t xml:space="preserve"> </w:t>
      </w:r>
      <w:r>
        <w:rPr>
          <w:sz w:val="24"/>
        </w:rPr>
        <w:t>dell’indirizzo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posta</w:t>
      </w:r>
      <w:r>
        <w:rPr>
          <w:spacing w:val="-11"/>
          <w:sz w:val="24"/>
        </w:rPr>
        <w:t xml:space="preserve"> </w:t>
      </w:r>
      <w:r>
        <w:rPr>
          <w:sz w:val="24"/>
        </w:rPr>
        <w:t>elettronica............................................................................</w:t>
      </w:r>
    </w:p>
    <w:p w:rsidR="00E13796" w:rsidRDefault="00E13796" w:rsidP="00E13796">
      <w:pPr>
        <w:pStyle w:val="Corpotesto"/>
        <w:spacing w:before="137"/>
        <w:ind w:left="818"/>
      </w:pPr>
      <w:r>
        <w:t>e PEC ........………………………………......................…………....................................…</w:t>
      </w:r>
    </w:p>
    <w:p w:rsidR="00E13796" w:rsidRDefault="00E13796" w:rsidP="00E13796">
      <w:pPr>
        <w:pStyle w:val="Paragrafoelenco"/>
        <w:numPr>
          <w:ilvl w:val="0"/>
          <w:numId w:val="3"/>
        </w:numPr>
        <w:tabs>
          <w:tab w:val="left" w:pos="740"/>
        </w:tabs>
        <w:spacing w:before="140" w:line="360" w:lineRule="auto"/>
        <w:ind w:right="175" w:hanging="284"/>
        <w:jc w:val="left"/>
        <w:rPr>
          <w:i/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possesso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polizza</w:t>
      </w:r>
      <w:r>
        <w:rPr>
          <w:spacing w:val="-1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copertura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0"/>
          <w:sz w:val="24"/>
        </w:rPr>
        <w:t xml:space="preserve"> </w:t>
      </w:r>
      <w:r>
        <w:rPr>
          <w:sz w:val="24"/>
        </w:rPr>
        <w:t>civile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danni derivanti</w:t>
      </w:r>
      <w:r>
        <w:rPr>
          <w:spacing w:val="-17"/>
          <w:sz w:val="24"/>
        </w:rPr>
        <w:t xml:space="preserve"> </w:t>
      </w:r>
      <w:r>
        <w:rPr>
          <w:sz w:val="24"/>
        </w:rPr>
        <w:t>dalla</w:t>
      </w:r>
      <w:r>
        <w:rPr>
          <w:spacing w:val="-17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(indicazione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estremi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massimale)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.................................................</w:t>
      </w:r>
    </w:p>
    <w:p w:rsidR="00E13796" w:rsidRDefault="00E13796" w:rsidP="00E13796">
      <w:pPr>
        <w:pStyle w:val="Corpotesto"/>
        <w:ind w:left="742"/>
      </w:pPr>
      <w:r>
        <w:rPr>
          <w:i/>
        </w:rPr>
        <w:t>....</w:t>
      </w:r>
      <w:r>
        <w:t>…………………………………………………………………………………..................</w:t>
      </w:r>
    </w:p>
    <w:p w:rsidR="00E13796" w:rsidRDefault="00E13796" w:rsidP="00E13796">
      <w:pPr>
        <w:pStyle w:val="Corpotesto"/>
        <w:spacing w:before="7"/>
        <w:ind w:left="0"/>
        <w:rPr>
          <w:sz w:val="25"/>
        </w:rPr>
      </w:pPr>
    </w:p>
    <w:p w:rsidR="00E13796" w:rsidRDefault="00E13796" w:rsidP="00E13796">
      <w:pPr>
        <w:pStyle w:val="Corpotesto"/>
        <w:tabs>
          <w:tab w:val="left" w:pos="5546"/>
        </w:tabs>
        <w:spacing w:before="90"/>
      </w:pPr>
      <w:r>
        <w:t>Luogo e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3796" w:rsidRDefault="00E13796" w:rsidP="00E13796">
      <w:pPr>
        <w:pStyle w:val="Corpotesto"/>
        <w:spacing w:before="202"/>
        <w:ind w:left="0" w:right="177"/>
        <w:jc w:val="right"/>
      </w:pPr>
      <w:r>
        <w:t>L’Avvocato dichiarante</w:t>
      </w:r>
    </w:p>
    <w:p w:rsidR="00E13796" w:rsidRDefault="00E13796" w:rsidP="00E13796">
      <w:pPr>
        <w:pStyle w:val="Corpotesto"/>
        <w:ind w:left="0"/>
        <w:rPr>
          <w:sz w:val="20"/>
        </w:rPr>
      </w:pPr>
    </w:p>
    <w:p w:rsidR="00E13796" w:rsidRDefault="002E4962" w:rsidP="00E13796">
      <w:pPr>
        <w:pStyle w:val="Corpotesto"/>
        <w:spacing w:before="3"/>
        <w:ind w:left="0"/>
        <w:rPr>
          <w:sz w:val="17"/>
        </w:rPr>
      </w:pPr>
      <w:r>
        <w:pict>
          <v:shape id="_x0000_s1026" style="position:absolute;margin-left:242.45pt;margin-top:12.15pt;width:282pt;height:.1pt;z-index:-251658752;mso-wrap-distance-left:0;mso-wrap-distance-right:0;mso-position-horizontal-relative:page" coordorigin="4849,243" coordsize="5640,0" path="m4849,243r5640,e" filled="f" strokeweight=".48pt">
            <v:path arrowok="t"/>
            <w10:wrap type="topAndBottom" anchorx="page"/>
          </v:shape>
        </w:pict>
      </w:r>
    </w:p>
    <w:p w:rsidR="00E13796" w:rsidRDefault="00E13796" w:rsidP="00E13796">
      <w:pPr>
        <w:pStyle w:val="Corpotesto"/>
        <w:spacing w:before="8"/>
        <w:ind w:left="0"/>
        <w:rPr>
          <w:sz w:val="22"/>
        </w:rPr>
      </w:pPr>
    </w:p>
    <w:p w:rsidR="00E13796" w:rsidRDefault="00E13796" w:rsidP="00E13796">
      <w:pPr>
        <w:ind w:left="886"/>
        <w:rPr>
          <w:b/>
          <w:i/>
        </w:rPr>
      </w:pPr>
      <w:r>
        <w:rPr>
          <w:b/>
          <w:i/>
        </w:rPr>
        <w:lastRenderedPageBreak/>
        <w:t>ALLEGATI:</w:t>
      </w:r>
    </w:p>
    <w:p w:rsidR="00E13796" w:rsidRDefault="00E13796" w:rsidP="00E13796">
      <w:pPr>
        <w:pStyle w:val="Paragrafoelenco"/>
        <w:numPr>
          <w:ilvl w:val="0"/>
          <w:numId w:val="4"/>
        </w:numPr>
        <w:tabs>
          <w:tab w:val="left" w:pos="819"/>
        </w:tabs>
        <w:spacing w:before="37"/>
        <w:ind w:hanging="361"/>
        <w:rPr>
          <w:i/>
        </w:rPr>
      </w:pPr>
      <w:r>
        <w:rPr>
          <w:i/>
        </w:rPr>
        <w:t>Documento di identità in corso di</w:t>
      </w:r>
      <w:r>
        <w:rPr>
          <w:i/>
          <w:spacing w:val="-8"/>
        </w:rPr>
        <w:t xml:space="preserve"> </w:t>
      </w:r>
      <w:r>
        <w:rPr>
          <w:i/>
        </w:rPr>
        <w:t>validità;</w:t>
      </w:r>
    </w:p>
    <w:p w:rsidR="00153CC5" w:rsidRPr="00153CC5" w:rsidRDefault="00153CC5" w:rsidP="00E13796">
      <w:pPr>
        <w:pStyle w:val="Paragrafoelenco"/>
        <w:numPr>
          <w:ilvl w:val="0"/>
          <w:numId w:val="4"/>
        </w:numPr>
        <w:tabs>
          <w:tab w:val="left" w:pos="819"/>
        </w:tabs>
        <w:spacing w:before="39" w:line="271" w:lineRule="auto"/>
        <w:ind w:left="835" w:right="219" w:hanging="377"/>
        <w:rPr>
          <w:i/>
          <w:sz w:val="24"/>
        </w:rPr>
      </w:pPr>
      <w:r>
        <w:rPr>
          <w:i/>
          <w:sz w:val="24"/>
        </w:rPr>
        <w:t>Dichiarazione sostitutiva di atto di notorietà</w:t>
      </w:r>
    </w:p>
    <w:p w:rsidR="00153CC5" w:rsidRPr="00153CC5" w:rsidRDefault="00153CC5" w:rsidP="00E13796">
      <w:pPr>
        <w:pStyle w:val="Paragrafoelenco"/>
        <w:numPr>
          <w:ilvl w:val="0"/>
          <w:numId w:val="4"/>
        </w:numPr>
        <w:tabs>
          <w:tab w:val="left" w:pos="819"/>
        </w:tabs>
        <w:spacing w:before="39" w:line="271" w:lineRule="auto"/>
        <w:ind w:left="835" w:right="219" w:hanging="377"/>
        <w:rPr>
          <w:i/>
          <w:sz w:val="24"/>
        </w:rPr>
      </w:pPr>
      <w:r>
        <w:rPr>
          <w:i/>
        </w:rPr>
        <w:t>Dichiarazione sostitutiva di certificazione</w:t>
      </w:r>
    </w:p>
    <w:p w:rsidR="00E13796" w:rsidRDefault="00E13796" w:rsidP="00E13796">
      <w:pPr>
        <w:pStyle w:val="Paragrafoelenco"/>
        <w:numPr>
          <w:ilvl w:val="0"/>
          <w:numId w:val="4"/>
        </w:numPr>
        <w:tabs>
          <w:tab w:val="left" w:pos="819"/>
        </w:tabs>
        <w:spacing w:before="39" w:line="271" w:lineRule="auto"/>
        <w:ind w:left="835" w:right="219" w:hanging="377"/>
        <w:rPr>
          <w:i/>
          <w:sz w:val="24"/>
        </w:rPr>
      </w:pPr>
      <w:r>
        <w:rPr>
          <w:i/>
        </w:rPr>
        <w:t>Curriculum vitae depurato dalla presenza di eventuali dati sensibili, confidenziali o dati</w:t>
      </w:r>
      <w:r>
        <w:rPr>
          <w:i/>
          <w:spacing w:val="-35"/>
        </w:rPr>
        <w:t xml:space="preserve"> </w:t>
      </w:r>
      <w:r>
        <w:rPr>
          <w:i/>
        </w:rPr>
        <w:t>eccedenti e non pertinenti (come, in via esemplificativa: indirizzo di casa; numero di cellulare; numero di conto corrente bancario,</w:t>
      </w:r>
      <w:r>
        <w:rPr>
          <w:i/>
          <w:spacing w:val="-4"/>
        </w:rPr>
        <w:t xml:space="preserve"> </w:t>
      </w:r>
      <w:r>
        <w:rPr>
          <w:i/>
        </w:rPr>
        <w:t>ecc.).</w:t>
      </w:r>
    </w:p>
    <w:p w:rsidR="0083640E" w:rsidRDefault="0083640E"/>
    <w:p w:rsidR="00153CC5" w:rsidRDefault="00153CC5"/>
    <w:p w:rsidR="00153CC5" w:rsidRDefault="00153CC5" w:rsidP="00153CC5">
      <w:pPr>
        <w:pStyle w:val="Corpotesto"/>
        <w:ind w:left="0"/>
        <w:rPr>
          <w:sz w:val="20"/>
        </w:rPr>
      </w:pPr>
      <w:r>
        <w:rPr>
          <w:sz w:val="20"/>
        </w:rPr>
        <w:t>La presente deve essere trasmessa esclusivamente a mezzo pec all’indirizzo di posta elettronica …………………</w:t>
      </w:r>
    </w:p>
    <w:p w:rsidR="00153CC5" w:rsidRDefault="00153CC5"/>
    <w:sectPr w:rsidR="00153CC5" w:rsidSect="008364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93EFD"/>
    <w:multiLevelType w:val="hybridMultilevel"/>
    <w:tmpl w:val="6406CAE2"/>
    <w:lvl w:ilvl="0" w:tplc="ED124A3A">
      <w:numFmt w:val="bullet"/>
      <w:lvlText w:val=""/>
      <w:lvlJc w:val="left"/>
      <w:pPr>
        <w:ind w:left="742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C8C70EA">
      <w:numFmt w:val="bullet"/>
      <w:lvlText w:val="•"/>
      <w:lvlJc w:val="left"/>
      <w:pPr>
        <w:ind w:left="1636" w:hanging="281"/>
      </w:pPr>
      <w:rPr>
        <w:lang w:val="it-IT" w:eastAsia="en-US" w:bidi="ar-SA"/>
      </w:rPr>
    </w:lvl>
    <w:lvl w:ilvl="2" w:tplc="5DBA2158">
      <w:numFmt w:val="bullet"/>
      <w:lvlText w:val="•"/>
      <w:lvlJc w:val="left"/>
      <w:pPr>
        <w:ind w:left="2533" w:hanging="281"/>
      </w:pPr>
      <w:rPr>
        <w:lang w:val="it-IT" w:eastAsia="en-US" w:bidi="ar-SA"/>
      </w:rPr>
    </w:lvl>
    <w:lvl w:ilvl="3" w:tplc="960CC91C">
      <w:numFmt w:val="bullet"/>
      <w:lvlText w:val="•"/>
      <w:lvlJc w:val="left"/>
      <w:pPr>
        <w:ind w:left="3429" w:hanging="281"/>
      </w:pPr>
      <w:rPr>
        <w:lang w:val="it-IT" w:eastAsia="en-US" w:bidi="ar-SA"/>
      </w:rPr>
    </w:lvl>
    <w:lvl w:ilvl="4" w:tplc="C25AA334">
      <w:numFmt w:val="bullet"/>
      <w:lvlText w:val="•"/>
      <w:lvlJc w:val="left"/>
      <w:pPr>
        <w:ind w:left="4326" w:hanging="281"/>
      </w:pPr>
      <w:rPr>
        <w:lang w:val="it-IT" w:eastAsia="en-US" w:bidi="ar-SA"/>
      </w:rPr>
    </w:lvl>
    <w:lvl w:ilvl="5" w:tplc="79FC1A3E">
      <w:numFmt w:val="bullet"/>
      <w:lvlText w:val="•"/>
      <w:lvlJc w:val="left"/>
      <w:pPr>
        <w:ind w:left="5223" w:hanging="281"/>
      </w:pPr>
      <w:rPr>
        <w:lang w:val="it-IT" w:eastAsia="en-US" w:bidi="ar-SA"/>
      </w:rPr>
    </w:lvl>
    <w:lvl w:ilvl="6" w:tplc="37A62EA8">
      <w:numFmt w:val="bullet"/>
      <w:lvlText w:val="•"/>
      <w:lvlJc w:val="left"/>
      <w:pPr>
        <w:ind w:left="6119" w:hanging="281"/>
      </w:pPr>
      <w:rPr>
        <w:lang w:val="it-IT" w:eastAsia="en-US" w:bidi="ar-SA"/>
      </w:rPr>
    </w:lvl>
    <w:lvl w:ilvl="7" w:tplc="2F16EAD0">
      <w:numFmt w:val="bullet"/>
      <w:lvlText w:val="•"/>
      <w:lvlJc w:val="left"/>
      <w:pPr>
        <w:ind w:left="7016" w:hanging="281"/>
      </w:pPr>
      <w:rPr>
        <w:lang w:val="it-IT" w:eastAsia="en-US" w:bidi="ar-SA"/>
      </w:rPr>
    </w:lvl>
    <w:lvl w:ilvl="8" w:tplc="F4785130">
      <w:numFmt w:val="bullet"/>
      <w:lvlText w:val="•"/>
      <w:lvlJc w:val="left"/>
      <w:pPr>
        <w:ind w:left="7913" w:hanging="281"/>
      </w:pPr>
      <w:rPr>
        <w:lang w:val="it-IT" w:eastAsia="en-US" w:bidi="ar-SA"/>
      </w:rPr>
    </w:lvl>
  </w:abstractNum>
  <w:abstractNum w:abstractNumId="1" w15:restartNumberingAfterBreak="0">
    <w:nsid w:val="6CE55596"/>
    <w:multiLevelType w:val="hybridMultilevel"/>
    <w:tmpl w:val="1658B606"/>
    <w:lvl w:ilvl="0" w:tplc="AEBCF2B4">
      <w:start w:val="1"/>
      <w:numFmt w:val="decimal"/>
      <w:lvlText w:val="%1)"/>
      <w:lvlJc w:val="left"/>
      <w:pPr>
        <w:ind w:left="818" w:hanging="360"/>
      </w:pPr>
      <w:rPr>
        <w:i/>
        <w:w w:val="100"/>
        <w:lang w:val="it-IT" w:eastAsia="en-US" w:bidi="ar-SA"/>
      </w:rPr>
    </w:lvl>
    <w:lvl w:ilvl="1" w:tplc="AAE0E492">
      <w:numFmt w:val="bullet"/>
      <w:lvlText w:val="•"/>
      <w:lvlJc w:val="left"/>
      <w:pPr>
        <w:ind w:left="1708" w:hanging="360"/>
      </w:pPr>
      <w:rPr>
        <w:lang w:val="it-IT" w:eastAsia="en-US" w:bidi="ar-SA"/>
      </w:rPr>
    </w:lvl>
    <w:lvl w:ilvl="2" w:tplc="4C582DDC">
      <w:numFmt w:val="bullet"/>
      <w:lvlText w:val="•"/>
      <w:lvlJc w:val="left"/>
      <w:pPr>
        <w:ind w:left="2597" w:hanging="360"/>
      </w:pPr>
      <w:rPr>
        <w:lang w:val="it-IT" w:eastAsia="en-US" w:bidi="ar-SA"/>
      </w:rPr>
    </w:lvl>
    <w:lvl w:ilvl="3" w:tplc="BA585850">
      <w:numFmt w:val="bullet"/>
      <w:lvlText w:val="•"/>
      <w:lvlJc w:val="left"/>
      <w:pPr>
        <w:ind w:left="3485" w:hanging="360"/>
      </w:pPr>
      <w:rPr>
        <w:lang w:val="it-IT" w:eastAsia="en-US" w:bidi="ar-SA"/>
      </w:rPr>
    </w:lvl>
    <w:lvl w:ilvl="4" w:tplc="789C81F4">
      <w:numFmt w:val="bullet"/>
      <w:lvlText w:val="•"/>
      <w:lvlJc w:val="left"/>
      <w:pPr>
        <w:ind w:left="4374" w:hanging="360"/>
      </w:pPr>
      <w:rPr>
        <w:lang w:val="it-IT" w:eastAsia="en-US" w:bidi="ar-SA"/>
      </w:rPr>
    </w:lvl>
    <w:lvl w:ilvl="5" w:tplc="0966CFF6">
      <w:numFmt w:val="bullet"/>
      <w:lvlText w:val="•"/>
      <w:lvlJc w:val="left"/>
      <w:pPr>
        <w:ind w:left="5263" w:hanging="360"/>
      </w:pPr>
      <w:rPr>
        <w:lang w:val="it-IT" w:eastAsia="en-US" w:bidi="ar-SA"/>
      </w:rPr>
    </w:lvl>
    <w:lvl w:ilvl="6" w:tplc="8576A67E">
      <w:numFmt w:val="bullet"/>
      <w:lvlText w:val="•"/>
      <w:lvlJc w:val="left"/>
      <w:pPr>
        <w:ind w:left="6151" w:hanging="360"/>
      </w:pPr>
      <w:rPr>
        <w:lang w:val="it-IT" w:eastAsia="en-US" w:bidi="ar-SA"/>
      </w:rPr>
    </w:lvl>
    <w:lvl w:ilvl="7" w:tplc="C6400306">
      <w:numFmt w:val="bullet"/>
      <w:lvlText w:val="•"/>
      <w:lvlJc w:val="left"/>
      <w:pPr>
        <w:ind w:left="7040" w:hanging="360"/>
      </w:pPr>
      <w:rPr>
        <w:lang w:val="it-IT" w:eastAsia="en-US" w:bidi="ar-SA"/>
      </w:rPr>
    </w:lvl>
    <w:lvl w:ilvl="8" w:tplc="6C9C0F8C">
      <w:numFmt w:val="bullet"/>
      <w:lvlText w:val="•"/>
      <w:lvlJc w:val="left"/>
      <w:pPr>
        <w:ind w:left="7929" w:hanging="360"/>
      </w:pPr>
      <w:rPr>
        <w:lang w:val="it-IT" w:eastAsia="en-US" w:bidi="ar-SA"/>
      </w:rPr>
    </w:lvl>
  </w:abstractNum>
  <w:abstractNum w:abstractNumId="2" w15:restartNumberingAfterBreak="0">
    <w:nsid w:val="6D541112"/>
    <w:multiLevelType w:val="hybridMultilevel"/>
    <w:tmpl w:val="3C862B66"/>
    <w:lvl w:ilvl="0" w:tplc="4CF0F23C">
      <w:numFmt w:val="bullet"/>
      <w:lvlText w:val=""/>
      <w:lvlJc w:val="left"/>
      <w:pPr>
        <w:ind w:left="2124" w:hanging="231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8BBC20BC">
      <w:numFmt w:val="bullet"/>
      <w:lvlText w:val="•"/>
      <w:lvlJc w:val="left"/>
      <w:pPr>
        <w:ind w:left="2878" w:hanging="231"/>
      </w:pPr>
      <w:rPr>
        <w:lang w:val="it-IT" w:eastAsia="en-US" w:bidi="ar-SA"/>
      </w:rPr>
    </w:lvl>
    <w:lvl w:ilvl="2" w:tplc="0F745236">
      <w:numFmt w:val="bullet"/>
      <w:lvlText w:val="•"/>
      <w:lvlJc w:val="left"/>
      <w:pPr>
        <w:ind w:left="3637" w:hanging="231"/>
      </w:pPr>
      <w:rPr>
        <w:lang w:val="it-IT" w:eastAsia="en-US" w:bidi="ar-SA"/>
      </w:rPr>
    </w:lvl>
    <w:lvl w:ilvl="3" w:tplc="5180EE1A">
      <w:numFmt w:val="bullet"/>
      <w:lvlText w:val="•"/>
      <w:lvlJc w:val="left"/>
      <w:pPr>
        <w:ind w:left="4395" w:hanging="231"/>
      </w:pPr>
      <w:rPr>
        <w:lang w:val="it-IT" w:eastAsia="en-US" w:bidi="ar-SA"/>
      </w:rPr>
    </w:lvl>
    <w:lvl w:ilvl="4" w:tplc="E8A45C4C">
      <w:numFmt w:val="bullet"/>
      <w:lvlText w:val="•"/>
      <w:lvlJc w:val="left"/>
      <w:pPr>
        <w:ind w:left="5154" w:hanging="231"/>
      </w:pPr>
      <w:rPr>
        <w:lang w:val="it-IT" w:eastAsia="en-US" w:bidi="ar-SA"/>
      </w:rPr>
    </w:lvl>
    <w:lvl w:ilvl="5" w:tplc="4BCAE516">
      <w:numFmt w:val="bullet"/>
      <w:lvlText w:val="•"/>
      <w:lvlJc w:val="left"/>
      <w:pPr>
        <w:ind w:left="5913" w:hanging="231"/>
      </w:pPr>
      <w:rPr>
        <w:lang w:val="it-IT" w:eastAsia="en-US" w:bidi="ar-SA"/>
      </w:rPr>
    </w:lvl>
    <w:lvl w:ilvl="6" w:tplc="245C53C4">
      <w:numFmt w:val="bullet"/>
      <w:lvlText w:val="•"/>
      <w:lvlJc w:val="left"/>
      <w:pPr>
        <w:ind w:left="6671" w:hanging="231"/>
      </w:pPr>
      <w:rPr>
        <w:lang w:val="it-IT" w:eastAsia="en-US" w:bidi="ar-SA"/>
      </w:rPr>
    </w:lvl>
    <w:lvl w:ilvl="7" w:tplc="DDE409A8">
      <w:numFmt w:val="bullet"/>
      <w:lvlText w:val="•"/>
      <w:lvlJc w:val="left"/>
      <w:pPr>
        <w:ind w:left="7430" w:hanging="231"/>
      </w:pPr>
      <w:rPr>
        <w:lang w:val="it-IT" w:eastAsia="en-US" w:bidi="ar-SA"/>
      </w:rPr>
    </w:lvl>
    <w:lvl w:ilvl="8" w:tplc="BDA63320">
      <w:numFmt w:val="bullet"/>
      <w:lvlText w:val="•"/>
      <w:lvlJc w:val="left"/>
      <w:pPr>
        <w:ind w:left="8189" w:hanging="231"/>
      </w:pPr>
      <w:rPr>
        <w:lang w:val="it-IT" w:eastAsia="en-US" w:bidi="ar-SA"/>
      </w:rPr>
    </w:lvl>
  </w:abstractNum>
  <w:abstractNum w:abstractNumId="3" w15:restartNumberingAfterBreak="0">
    <w:nsid w:val="7DE75881"/>
    <w:multiLevelType w:val="hybridMultilevel"/>
    <w:tmpl w:val="34143530"/>
    <w:lvl w:ilvl="0" w:tplc="D00C0BA6">
      <w:numFmt w:val="bullet"/>
      <w:lvlText w:val="-"/>
      <w:lvlJc w:val="left"/>
      <w:pPr>
        <w:ind w:left="600" w:hanging="1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511E48C2">
      <w:numFmt w:val="bullet"/>
      <w:lvlText w:val="•"/>
      <w:lvlJc w:val="left"/>
      <w:pPr>
        <w:ind w:left="1510" w:hanging="147"/>
      </w:pPr>
      <w:rPr>
        <w:lang w:val="it-IT" w:eastAsia="en-US" w:bidi="ar-SA"/>
      </w:rPr>
    </w:lvl>
    <w:lvl w:ilvl="2" w:tplc="BA20DA58">
      <w:numFmt w:val="bullet"/>
      <w:lvlText w:val="•"/>
      <w:lvlJc w:val="left"/>
      <w:pPr>
        <w:ind w:left="2421" w:hanging="147"/>
      </w:pPr>
      <w:rPr>
        <w:lang w:val="it-IT" w:eastAsia="en-US" w:bidi="ar-SA"/>
      </w:rPr>
    </w:lvl>
    <w:lvl w:ilvl="3" w:tplc="F84ADC04">
      <w:numFmt w:val="bullet"/>
      <w:lvlText w:val="•"/>
      <w:lvlJc w:val="left"/>
      <w:pPr>
        <w:ind w:left="3331" w:hanging="147"/>
      </w:pPr>
      <w:rPr>
        <w:lang w:val="it-IT" w:eastAsia="en-US" w:bidi="ar-SA"/>
      </w:rPr>
    </w:lvl>
    <w:lvl w:ilvl="4" w:tplc="0E30A318">
      <w:numFmt w:val="bullet"/>
      <w:lvlText w:val="•"/>
      <w:lvlJc w:val="left"/>
      <w:pPr>
        <w:ind w:left="4242" w:hanging="147"/>
      </w:pPr>
      <w:rPr>
        <w:lang w:val="it-IT" w:eastAsia="en-US" w:bidi="ar-SA"/>
      </w:rPr>
    </w:lvl>
    <w:lvl w:ilvl="5" w:tplc="726E8090">
      <w:numFmt w:val="bullet"/>
      <w:lvlText w:val="•"/>
      <w:lvlJc w:val="left"/>
      <w:pPr>
        <w:ind w:left="5153" w:hanging="147"/>
      </w:pPr>
      <w:rPr>
        <w:lang w:val="it-IT" w:eastAsia="en-US" w:bidi="ar-SA"/>
      </w:rPr>
    </w:lvl>
    <w:lvl w:ilvl="6" w:tplc="A5B6C202">
      <w:numFmt w:val="bullet"/>
      <w:lvlText w:val="•"/>
      <w:lvlJc w:val="left"/>
      <w:pPr>
        <w:ind w:left="6063" w:hanging="147"/>
      </w:pPr>
      <w:rPr>
        <w:lang w:val="it-IT" w:eastAsia="en-US" w:bidi="ar-SA"/>
      </w:rPr>
    </w:lvl>
    <w:lvl w:ilvl="7" w:tplc="5126A0C2">
      <w:numFmt w:val="bullet"/>
      <w:lvlText w:val="•"/>
      <w:lvlJc w:val="left"/>
      <w:pPr>
        <w:ind w:left="6974" w:hanging="147"/>
      </w:pPr>
      <w:rPr>
        <w:lang w:val="it-IT" w:eastAsia="en-US" w:bidi="ar-SA"/>
      </w:rPr>
    </w:lvl>
    <w:lvl w:ilvl="8" w:tplc="D138C660">
      <w:numFmt w:val="bullet"/>
      <w:lvlText w:val="•"/>
      <w:lvlJc w:val="left"/>
      <w:pPr>
        <w:ind w:left="7885" w:hanging="147"/>
      </w:pPr>
      <w:rPr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13796"/>
    <w:rsid w:val="00153CC5"/>
    <w:rsid w:val="002E4962"/>
    <w:rsid w:val="0083640E"/>
    <w:rsid w:val="00E13796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410D31"/>
  <w15:docId w15:val="{06AF6C23-61CA-4292-ADF3-991E4987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13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13796"/>
    <w:pPr>
      <w:ind w:left="458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1379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13796"/>
    <w:pPr>
      <w:spacing w:before="159"/>
      <w:ind w:left="458"/>
      <w:jc w:val="both"/>
    </w:pPr>
  </w:style>
  <w:style w:type="paragraph" w:customStyle="1" w:styleId="Titolo11">
    <w:name w:val="Titolo 11"/>
    <w:basedOn w:val="Normale"/>
    <w:uiPriority w:val="1"/>
    <w:qFormat/>
    <w:rsid w:val="00E13796"/>
    <w:pPr>
      <w:spacing w:before="164"/>
      <w:ind w:left="403" w:right="129"/>
      <w:jc w:val="center"/>
      <w:outlineLvl w:val="1"/>
    </w:pPr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9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9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tiziana.gennaro</cp:lastModifiedBy>
  <cp:revision>3</cp:revision>
  <cp:lastPrinted>2020-12-18T07:14:00Z</cp:lastPrinted>
  <dcterms:created xsi:type="dcterms:W3CDTF">2020-12-06T10:30:00Z</dcterms:created>
  <dcterms:modified xsi:type="dcterms:W3CDTF">2020-12-18T07:14:00Z</dcterms:modified>
</cp:coreProperties>
</file>